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2C" w:rsidRPr="004A7379" w:rsidRDefault="00756845" w:rsidP="006A4E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D55D2C" w:rsidRPr="00BB2522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Спецификация</w:t>
        </w:r>
      </w:hyperlink>
      <w:r w:rsidR="0079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D2C" w:rsidRPr="00BB252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9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D2C" w:rsidRPr="00BB2522">
        <w:rPr>
          <w:rFonts w:ascii="Times New Roman" w:hAnsi="Times New Roman" w:cs="Times New Roman"/>
          <w:b/>
          <w:bCs/>
          <w:sz w:val="24"/>
          <w:szCs w:val="24"/>
        </w:rPr>
        <w:t>к Договору №</w:t>
      </w:r>
      <w:r w:rsidR="00CB4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379">
        <w:rPr>
          <w:rFonts w:ascii="Times New Roman" w:hAnsi="Times New Roman" w:cs="Times New Roman"/>
          <w:b/>
          <w:bCs/>
          <w:sz w:val="24"/>
          <w:szCs w:val="24"/>
        </w:rPr>
        <w:t>76 от 18</w:t>
      </w:r>
      <w:r w:rsidR="004A7379" w:rsidRPr="004A7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737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4A7379" w:rsidRPr="004A7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7379">
        <w:rPr>
          <w:rFonts w:ascii="Times New Roman" w:hAnsi="Times New Roman" w:cs="Times New Roman"/>
          <w:b/>
          <w:bCs/>
          <w:sz w:val="24"/>
          <w:szCs w:val="24"/>
        </w:rPr>
        <w:t>2016 г.</w:t>
      </w:r>
    </w:p>
    <w:p w:rsidR="00765A90" w:rsidRPr="0028106E" w:rsidRDefault="00765A90" w:rsidP="00765A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товара:</w:t>
      </w:r>
      <w:r w:rsidR="0079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316">
        <w:rPr>
          <w:rFonts w:ascii="Times New Roman" w:hAnsi="Times New Roman" w:cs="Times New Roman"/>
          <w:b/>
          <w:bCs/>
          <w:sz w:val="24"/>
          <w:szCs w:val="24"/>
        </w:rPr>
        <w:t>Губка</w:t>
      </w:r>
      <w:r w:rsidR="00EB1220">
        <w:rPr>
          <w:rFonts w:ascii="Times New Roman" w:hAnsi="Times New Roman" w:cs="Times New Roman"/>
          <w:b/>
          <w:bCs/>
          <w:sz w:val="24"/>
          <w:szCs w:val="24"/>
        </w:rPr>
        <w:t xml:space="preserve"> для посуды</w:t>
      </w:r>
      <w:r w:rsidR="00754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890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EB1220">
        <w:rPr>
          <w:rFonts w:ascii="Times New Roman" w:hAnsi="Times New Roman" w:cs="Times New Roman"/>
          <w:b/>
          <w:bCs/>
          <w:sz w:val="24"/>
          <w:szCs w:val="24"/>
        </w:rPr>
        <w:t>супер</w:t>
      </w:r>
    </w:p>
    <w:tbl>
      <w:tblPr>
        <w:tblStyle w:val="a8"/>
        <w:tblW w:w="0" w:type="auto"/>
        <w:tblLook w:val="04A0"/>
      </w:tblPr>
      <w:tblGrid>
        <w:gridCol w:w="6912"/>
        <w:gridCol w:w="1843"/>
      </w:tblGrid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6B0D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Тип упаковки</w:t>
            </w:r>
            <w:r w:rsidR="0079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A0304" w:rsidRPr="006A4E1F" w:rsidRDefault="00754316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Пленка БОПП</w:t>
            </w: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CB4080" w:rsidP="006B0D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 товара</w:t>
            </w:r>
          </w:p>
        </w:tc>
        <w:tc>
          <w:tcPr>
            <w:tcW w:w="1843" w:type="dxa"/>
          </w:tcPr>
          <w:p w:rsidR="00FA0304" w:rsidRPr="006A4E1F" w:rsidRDefault="00192890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7418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  <w:r w:rsidR="00754316">
              <w:rPr>
                <w:rFonts w:ascii="Times New Roman" w:hAnsi="Times New Roman" w:cs="Times New Roman"/>
                <w:bCs/>
                <w:sz w:val="24"/>
                <w:szCs w:val="24"/>
              </w:rPr>
              <w:t>гр.</w:t>
            </w:r>
          </w:p>
        </w:tc>
      </w:tr>
      <w:tr w:rsidR="0092618B" w:rsidRPr="006A4E1F" w:rsidTr="00FA0304">
        <w:trPr>
          <w:trHeight w:val="284"/>
        </w:trPr>
        <w:tc>
          <w:tcPr>
            <w:tcW w:w="6912" w:type="dxa"/>
          </w:tcPr>
          <w:p w:rsidR="0092618B" w:rsidRDefault="0092618B" w:rsidP="00754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r w:rsidR="00754316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упаковке</w:t>
            </w:r>
          </w:p>
        </w:tc>
        <w:tc>
          <w:tcPr>
            <w:tcW w:w="1843" w:type="dxa"/>
          </w:tcPr>
          <w:p w:rsidR="0092618B" w:rsidRPr="006A4E1F" w:rsidRDefault="00754316" w:rsidP="00754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928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03CF" w:rsidRPr="006A4E1F" w:rsidTr="00FA0304">
        <w:trPr>
          <w:trHeight w:val="284"/>
        </w:trPr>
        <w:tc>
          <w:tcPr>
            <w:tcW w:w="6912" w:type="dxa"/>
          </w:tcPr>
          <w:p w:rsidR="002103CF" w:rsidRPr="006A4E1F" w:rsidRDefault="002103CF" w:rsidP="00CB4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 </w:t>
            </w:r>
            <w:r w:rsidR="00CB4080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упаковки</w:t>
            </w:r>
          </w:p>
        </w:tc>
        <w:tc>
          <w:tcPr>
            <w:tcW w:w="1843" w:type="dxa"/>
          </w:tcPr>
          <w:p w:rsidR="002103CF" w:rsidRPr="006A4E1F" w:rsidRDefault="00754316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Многоцветная</w:t>
            </w: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Размеры упаковки (ширина, </w:t>
            </w:r>
            <w:r w:rsidR="00B650B3">
              <w:rPr>
                <w:rFonts w:ascii="Times New Roman" w:hAnsi="Times New Roman" w:cs="Times New Roman"/>
                <w:bCs/>
                <w:sz w:val="24"/>
                <w:szCs w:val="24"/>
              </w:rPr>
              <w:t>длина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, высота)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мм</w:t>
            </w:r>
          </w:p>
        </w:tc>
        <w:tc>
          <w:tcPr>
            <w:tcW w:w="1843" w:type="dxa"/>
          </w:tcPr>
          <w:p w:rsidR="00FA0304" w:rsidRPr="006A4E1F" w:rsidRDefault="004A7418" w:rsidP="004A7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75431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75431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192890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изделий в упаковке /коробке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FA0304" w:rsidRPr="006A4E1F" w:rsidRDefault="00192890" w:rsidP="00192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минимальных упаковок в  упаковке /коробке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FA0304" w:rsidRPr="006A4E1F" w:rsidRDefault="00192890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делий  в минимальных упаковках, 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A0304" w:rsidRPr="006A4E1F" w:rsidRDefault="00754316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928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sz w:val="24"/>
                <w:szCs w:val="24"/>
              </w:rPr>
              <w:t>Вес полной упаковки (нетто)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E1F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843" w:type="dxa"/>
          </w:tcPr>
          <w:p w:rsidR="00FA0304" w:rsidRPr="006A4E1F" w:rsidRDefault="00192890" w:rsidP="004A7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4A74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 полной упаковки (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брутто)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843" w:type="dxa"/>
          </w:tcPr>
          <w:p w:rsidR="00FA0304" w:rsidRPr="006A4E1F" w:rsidRDefault="00192890" w:rsidP="004A7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4A74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Вес полной упаковки (брутто)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 МАХ</w:t>
            </w:r>
          </w:p>
        </w:tc>
        <w:tc>
          <w:tcPr>
            <w:tcW w:w="1843" w:type="dxa"/>
          </w:tcPr>
          <w:p w:rsidR="00FA0304" w:rsidRPr="006A4E1F" w:rsidRDefault="00192890" w:rsidP="004A7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4A74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Вес минимальной упаковки (брутто)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кг.</w:t>
            </w:r>
          </w:p>
        </w:tc>
        <w:tc>
          <w:tcPr>
            <w:tcW w:w="1843" w:type="dxa"/>
          </w:tcPr>
          <w:p w:rsidR="00FA0304" w:rsidRPr="006A4E1F" w:rsidRDefault="00192890" w:rsidP="00D55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  <w:r w:rsidR="004A74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FA0304" w:rsidRPr="006A4E1F" w:rsidRDefault="00FA0304" w:rsidP="00FA0304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E1F">
        <w:rPr>
          <w:rFonts w:ascii="Times New Roman" w:hAnsi="Times New Roman" w:cs="Times New Roman"/>
          <w:b/>
          <w:bCs/>
          <w:sz w:val="24"/>
          <w:szCs w:val="24"/>
        </w:rPr>
        <w:t>Укладка товара на поддон</w:t>
      </w:r>
      <w:r w:rsidR="0079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316">
        <w:rPr>
          <w:rFonts w:ascii="Times New Roman" w:hAnsi="Times New Roman" w:cs="Times New Roman"/>
          <w:b/>
          <w:bCs/>
          <w:sz w:val="24"/>
          <w:szCs w:val="24"/>
        </w:rPr>
        <w:t>– не предусмотрена</w:t>
      </w:r>
    </w:p>
    <w:tbl>
      <w:tblPr>
        <w:tblStyle w:val="a8"/>
        <w:tblW w:w="0" w:type="auto"/>
        <w:tblLook w:val="04A0"/>
      </w:tblPr>
      <w:tblGrid>
        <w:gridCol w:w="6912"/>
        <w:gridCol w:w="1843"/>
      </w:tblGrid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Тип поддона</w:t>
            </w:r>
          </w:p>
        </w:tc>
        <w:tc>
          <w:tcPr>
            <w:tcW w:w="1843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поддона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товара 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(ширина, </w:t>
            </w:r>
            <w:r w:rsidR="00B650B3">
              <w:rPr>
                <w:rFonts w:ascii="Times New Roman" w:hAnsi="Times New Roman" w:cs="Times New Roman"/>
                <w:bCs/>
                <w:sz w:val="24"/>
                <w:szCs w:val="24"/>
              </w:rPr>
              <w:t>длина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, высота)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см</w:t>
            </w:r>
          </w:p>
        </w:tc>
        <w:tc>
          <w:tcPr>
            <w:tcW w:w="1843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упаковок на поддоне </w:t>
            </w:r>
          </w:p>
        </w:tc>
        <w:tc>
          <w:tcPr>
            <w:tcW w:w="1843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рядов упаковок</w:t>
            </w:r>
          </w:p>
        </w:tc>
        <w:tc>
          <w:tcPr>
            <w:tcW w:w="1843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упаковок в ряде</w:t>
            </w:r>
          </w:p>
        </w:tc>
        <w:tc>
          <w:tcPr>
            <w:tcW w:w="1843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изделий на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поддоне</w:t>
            </w:r>
          </w:p>
        </w:tc>
        <w:tc>
          <w:tcPr>
            <w:tcW w:w="1843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паллеты (с товаром и поддоном)</w:t>
            </w:r>
            <w:r w:rsidRPr="006A4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843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Вес паллеты с товаром (без поддона), кг</w:t>
            </w:r>
          </w:p>
        </w:tc>
        <w:tc>
          <w:tcPr>
            <w:tcW w:w="1843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304" w:rsidRPr="006A4E1F" w:rsidTr="00FA0304">
        <w:trPr>
          <w:trHeight w:val="284"/>
        </w:trPr>
        <w:tc>
          <w:tcPr>
            <w:tcW w:w="6912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поддона</w:t>
            </w:r>
            <w:r w:rsidRPr="006A4E1F">
              <w:rPr>
                <w:rFonts w:ascii="Times New Roman" w:hAnsi="Times New Roman" w:cs="Times New Roman"/>
                <w:bCs/>
                <w:sz w:val="24"/>
                <w:szCs w:val="24"/>
              </w:rPr>
              <w:t>, кг</w:t>
            </w:r>
          </w:p>
        </w:tc>
        <w:tc>
          <w:tcPr>
            <w:tcW w:w="1843" w:type="dxa"/>
          </w:tcPr>
          <w:p w:rsidR="00FA0304" w:rsidRPr="006A4E1F" w:rsidRDefault="00FA0304" w:rsidP="00FA0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304" w:rsidRDefault="00FA0304" w:rsidP="006A4E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4E1F" w:rsidRPr="006A4E1F" w:rsidRDefault="006A4E1F" w:rsidP="00754316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661"/>
        <w:gridCol w:w="4678"/>
      </w:tblGrid>
      <w:tr w:rsidR="00BB2522" w:rsidRPr="003159D3" w:rsidTr="00BB2522">
        <w:tc>
          <w:tcPr>
            <w:tcW w:w="4661" w:type="dxa"/>
          </w:tcPr>
          <w:p w:rsidR="00BB2522" w:rsidRDefault="00BB2522" w:rsidP="006A4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9D3">
              <w:rPr>
                <w:rFonts w:ascii="Times New Roman" w:hAnsi="Times New Roman"/>
              </w:rPr>
              <w:t>ПОСТАВЩИК:</w:t>
            </w:r>
          </w:p>
          <w:p w:rsidR="00757C3C" w:rsidRPr="00757C3C" w:rsidRDefault="00757C3C" w:rsidP="006A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C3C">
              <w:rPr>
                <w:rFonts w:ascii="Times New Roman" w:hAnsi="Times New Roman" w:cs="Times New Roman"/>
                <w:b/>
                <w:sz w:val="20"/>
                <w:szCs w:val="20"/>
              </w:rPr>
              <w:t>ООО ПТК «ПРАЙД»</w:t>
            </w:r>
          </w:p>
          <w:p w:rsidR="00757C3C" w:rsidRPr="00757C3C" w:rsidRDefault="00757C3C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C">
              <w:rPr>
                <w:rFonts w:ascii="Times New Roman" w:hAnsi="Times New Roman" w:cs="Times New Roman"/>
                <w:b/>
                <w:sz w:val="20"/>
                <w:szCs w:val="20"/>
              </w:rPr>
              <w:t>Юр.адрес:</w:t>
            </w:r>
            <w:r w:rsidRPr="00757C3C">
              <w:rPr>
                <w:rFonts w:ascii="Times New Roman" w:hAnsi="Times New Roman" w:cs="Times New Roman"/>
                <w:sz w:val="20"/>
                <w:szCs w:val="20"/>
              </w:rPr>
              <w:t>440018, г. Пенза, ул. Гагарина, 11А</w:t>
            </w:r>
          </w:p>
          <w:p w:rsidR="00757C3C" w:rsidRPr="00757C3C" w:rsidRDefault="00757C3C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C">
              <w:rPr>
                <w:rFonts w:ascii="Times New Roman" w:hAnsi="Times New Roman" w:cs="Times New Roman"/>
                <w:b/>
                <w:sz w:val="20"/>
                <w:szCs w:val="20"/>
              </w:rPr>
              <w:t>Факт.адрес:</w:t>
            </w:r>
            <w:r w:rsidRPr="00757C3C">
              <w:rPr>
                <w:rFonts w:ascii="Times New Roman" w:hAnsi="Times New Roman" w:cs="Times New Roman"/>
                <w:sz w:val="20"/>
                <w:szCs w:val="20"/>
              </w:rPr>
              <w:t>440039,г. Пенза, ул. Гагарина,11А</w:t>
            </w:r>
          </w:p>
          <w:p w:rsidR="00757C3C" w:rsidRPr="00757C3C" w:rsidRDefault="00757C3C" w:rsidP="00757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7C3C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757C3C">
              <w:rPr>
                <w:rFonts w:ascii="Times New Roman" w:hAnsi="Times New Roman" w:cs="Times New Roman"/>
                <w:sz w:val="20"/>
                <w:szCs w:val="20"/>
              </w:rPr>
              <w:t xml:space="preserve"> (841-2)49-61-33, тел./факс 49-64-03</w:t>
            </w:r>
          </w:p>
          <w:p w:rsidR="00757C3C" w:rsidRPr="00757C3C" w:rsidRDefault="00757C3C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C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757C3C">
              <w:rPr>
                <w:rFonts w:ascii="Times New Roman" w:hAnsi="Times New Roman" w:cs="Times New Roman"/>
                <w:sz w:val="20"/>
                <w:szCs w:val="20"/>
              </w:rPr>
              <w:t xml:space="preserve"> 5835114060</w:t>
            </w:r>
          </w:p>
          <w:p w:rsidR="00757C3C" w:rsidRPr="00757C3C" w:rsidRDefault="00757C3C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C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757C3C">
              <w:rPr>
                <w:rFonts w:ascii="Times New Roman" w:hAnsi="Times New Roman" w:cs="Times New Roman"/>
                <w:sz w:val="20"/>
                <w:szCs w:val="20"/>
              </w:rPr>
              <w:t xml:space="preserve"> 583501001</w:t>
            </w:r>
          </w:p>
          <w:p w:rsidR="00757C3C" w:rsidRPr="00757C3C" w:rsidRDefault="00757C3C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C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 w:rsidRPr="00757C3C">
              <w:rPr>
                <w:rFonts w:ascii="Times New Roman" w:hAnsi="Times New Roman" w:cs="Times New Roman"/>
                <w:sz w:val="20"/>
                <w:szCs w:val="20"/>
              </w:rPr>
              <w:t xml:space="preserve"> 1155835003840</w:t>
            </w:r>
          </w:p>
          <w:p w:rsidR="00757C3C" w:rsidRPr="00757C3C" w:rsidRDefault="00757C3C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C">
              <w:rPr>
                <w:rFonts w:ascii="Times New Roman" w:hAnsi="Times New Roman" w:cs="Times New Roman"/>
                <w:b/>
                <w:sz w:val="20"/>
                <w:szCs w:val="20"/>
              </w:rPr>
              <w:t>Р/с</w:t>
            </w:r>
            <w:r w:rsidRPr="00757C3C">
              <w:rPr>
                <w:rFonts w:ascii="Times New Roman" w:hAnsi="Times New Roman" w:cs="Times New Roman"/>
                <w:sz w:val="20"/>
                <w:szCs w:val="20"/>
              </w:rPr>
              <w:t xml:space="preserve"> 40702810718050000656</w:t>
            </w:r>
          </w:p>
          <w:p w:rsidR="00757C3C" w:rsidRPr="00757C3C" w:rsidRDefault="00757C3C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C">
              <w:rPr>
                <w:rFonts w:ascii="Times New Roman" w:hAnsi="Times New Roman" w:cs="Times New Roman"/>
                <w:sz w:val="20"/>
                <w:szCs w:val="20"/>
              </w:rPr>
              <w:t>ФАКБ «РОССИЙСКИЙ КАПИТАЛ» ( ПАО ) ПЕНЗЕНСКИЙ  г.Пенза</w:t>
            </w:r>
          </w:p>
          <w:p w:rsidR="00757C3C" w:rsidRPr="00757C3C" w:rsidRDefault="00757C3C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C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757C3C">
              <w:rPr>
                <w:rFonts w:ascii="Times New Roman" w:hAnsi="Times New Roman" w:cs="Times New Roman"/>
                <w:sz w:val="20"/>
                <w:szCs w:val="20"/>
              </w:rPr>
              <w:t xml:space="preserve"> 045655716</w:t>
            </w:r>
          </w:p>
          <w:p w:rsidR="00757C3C" w:rsidRDefault="00757C3C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C">
              <w:rPr>
                <w:rFonts w:ascii="Times New Roman" w:hAnsi="Times New Roman" w:cs="Times New Roman"/>
                <w:b/>
                <w:sz w:val="20"/>
                <w:szCs w:val="20"/>
              </w:rPr>
              <w:t>К/с</w:t>
            </w:r>
            <w:r w:rsidRPr="00757C3C">
              <w:rPr>
                <w:rFonts w:ascii="Times New Roman" w:hAnsi="Times New Roman" w:cs="Times New Roman"/>
                <w:sz w:val="20"/>
                <w:szCs w:val="20"/>
              </w:rPr>
              <w:t xml:space="preserve"> 30101810000000000716</w:t>
            </w:r>
          </w:p>
          <w:p w:rsidR="002A21FE" w:rsidRDefault="002A21FE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FE" w:rsidRDefault="002A21FE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FE" w:rsidRDefault="002A21FE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FE" w:rsidRDefault="002A21FE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FE" w:rsidRDefault="002A21FE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FE" w:rsidRDefault="002A21FE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FE" w:rsidRDefault="002A21FE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FE" w:rsidRPr="003159D3" w:rsidRDefault="002A21FE" w:rsidP="002A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9D3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Р.М. Ссорин</w:t>
            </w:r>
          </w:p>
          <w:p w:rsidR="002A21FE" w:rsidRDefault="002A21FE" w:rsidP="00757C3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C3C" w:rsidRPr="00757C3C" w:rsidRDefault="00757C3C" w:rsidP="00757C3C">
            <w:pPr>
              <w:spacing w:line="0" w:lineRule="atLeast"/>
              <w:contextualSpacing/>
              <w:jc w:val="both"/>
            </w:pPr>
          </w:p>
        </w:tc>
        <w:tc>
          <w:tcPr>
            <w:tcW w:w="4678" w:type="dxa"/>
          </w:tcPr>
          <w:p w:rsidR="00BB2522" w:rsidRDefault="00BB2522" w:rsidP="00FA03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9D3">
              <w:rPr>
                <w:rFonts w:ascii="Times New Roman" w:hAnsi="Times New Roman"/>
                <w:bCs/>
              </w:rPr>
              <w:t>ПОКУПАТЕЛЬ:</w:t>
            </w:r>
          </w:p>
          <w:p w:rsidR="00BA732F" w:rsidRDefault="00BA732F" w:rsidP="00BA7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BA732F" w:rsidRPr="003159D3" w:rsidRDefault="00BA732F" w:rsidP="00BA7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Юрин Иван Владимирович</w:t>
            </w:r>
          </w:p>
          <w:p w:rsidR="00BA732F" w:rsidRDefault="00BA732F" w:rsidP="00BA73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732F" w:rsidRPr="003159D3" w:rsidRDefault="00BA732F" w:rsidP="00BA7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9D3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ИП</w:t>
            </w:r>
            <w:r w:rsidRPr="00315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522">
              <w:rPr>
                <w:rFonts w:ascii="Times New Roman" w:hAnsi="Times New Roman"/>
                <w:sz w:val="20"/>
                <w:szCs w:val="20"/>
              </w:rPr>
              <w:t>304366233100227</w:t>
            </w:r>
          </w:p>
          <w:p w:rsidR="00BA732F" w:rsidRPr="003159D3" w:rsidRDefault="00BA732F" w:rsidP="00BA7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9D3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  <w:r w:rsidRPr="00315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522">
              <w:rPr>
                <w:rFonts w:ascii="Times New Roman" w:hAnsi="Times New Roman"/>
                <w:sz w:val="20"/>
                <w:szCs w:val="20"/>
              </w:rPr>
              <w:t>366201152593</w:t>
            </w:r>
            <w:r w:rsidRPr="003159D3">
              <w:rPr>
                <w:rFonts w:ascii="Times New Roman" w:hAnsi="Times New Roman"/>
                <w:sz w:val="20"/>
                <w:szCs w:val="20"/>
              </w:rPr>
              <w:br/>
            </w:r>
            <w:r w:rsidRPr="003159D3">
              <w:rPr>
                <w:rFonts w:ascii="Times New Roman" w:hAnsi="Times New Roman"/>
                <w:b/>
                <w:sz w:val="20"/>
                <w:szCs w:val="20"/>
              </w:rPr>
              <w:t>Юридический адрес:</w:t>
            </w:r>
            <w:r w:rsidRPr="00315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522">
              <w:rPr>
                <w:rFonts w:ascii="Times New Roman" w:hAnsi="Times New Roman"/>
                <w:sz w:val="20"/>
                <w:szCs w:val="20"/>
              </w:rPr>
              <w:t>394068,  г. Воронеж, ул. Ипподромная, д.59</w:t>
            </w:r>
          </w:p>
          <w:p w:rsidR="00BA732F" w:rsidRDefault="00BA732F" w:rsidP="00BA73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732F" w:rsidRDefault="00BA732F" w:rsidP="00BA73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732F" w:rsidRDefault="00BA732F" w:rsidP="00BA73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59D3">
              <w:rPr>
                <w:rFonts w:ascii="Times New Roman" w:hAnsi="Times New Roman"/>
                <w:b/>
                <w:sz w:val="20"/>
                <w:szCs w:val="20"/>
              </w:rPr>
              <w:t>Почтовый адрес:</w:t>
            </w:r>
            <w:r w:rsidRPr="00315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522">
              <w:rPr>
                <w:rFonts w:ascii="Times New Roman" w:hAnsi="Times New Roman"/>
                <w:sz w:val="20"/>
                <w:szCs w:val="20"/>
              </w:rPr>
              <w:t>394026, г. Воронеж, ул. Текстильщиков, 8Б</w:t>
            </w:r>
            <w:r w:rsidRPr="003159D3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BA732F" w:rsidRDefault="00BA732F" w:rsidP="00BA73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732F" w:rsidRPr="003159D3" w:rsidRDefault="00BA732F" w:rsidP="00BA7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9D3">
              <w:rPr>
                <w:rFonts w:ascii="Times New Roman" w:hAnsi="Times New Roman"/>
                <w:b/>
                <w:sz w:val="20"/>
                <w:szCs w:val="20"/>
              </w:rPr>
              <w:t>р/с:</w:t>
            </w:r>
            <w:r w:rsidRPr="00315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522">
              <w:rPr>
                <w:rFonts w:ascii="Times New Roman" w:hAnsi="Times New Roman"/>
                <w:sz w:val="20"/>
                <w:szCs w:val="20"/>
              </w:rPr>
              <w:t>40802810100250005170</w:t>
            </w:r>
            <w:r w:rsidRPr="003159D3">
              <w:rPr>
                <w:rFonts w:ascii="Times New Roman" w:hAnsi="Times New Roman"/>
                <w:sz w:val="20"/>
                <w:szCs w:val="20"/>
              </w:rPr>
              <w:br/>
            </w:r>
            <w:r w:rsidRPr="00BB2522">
              <w:rPr>
                <w:rFonts w:ascii="Times New Roman" w:hAnsi="Times New Roman"/>
                <w:sz w:val="20"/>
                <w:szCs w:val="20"/>
              </w:rPr>
              <w:t>в Филиал ПАО Банка ВТБ в г. Воронеже</w:t>
            </w:r>
            <w:r w:rsidRPr="003159D3">
              <w:rPr>
                <w:rFonts w:ascii="Times New Roman" w:hAnsi="Times New Roman"/>
                <w:sz w:val="20"/>
                <w:szCs w:val="20"/>
              </w:rPr>
              <w:br/>
            </w:r>
            <w:r w:rsidRPr="003159D3">
              <w:rPr>
                <w:rFonts w:ascii="Times New Roman" w:hAnsi="Times New Roman"/>
                <w:b/>
                <w:sz w:val="20"/>
                <w:szCs w:val="20"/>
              </w:rPr>
              <w:t xml:space="preserve">к/с: </w:t>
            </w:r>
            <w:r w:rsidRPr="00BB2522">
              <w:rPr>
                <w:rFonts w:ascii="Times New Roman" w:hAnsi="Times New Roman"/>
                <w:sz w:val="20"/>
                <w:szCs w:val="20"/>
              </w:rPr>
              <w:t>30101810100000000835</w:t>
            </w:r>
            <w:r w:rsidRPr="003159D3">
              <w:rPr>
                <w:rFonts w:ascii="Times New Roman" w:hAnsi="Times New Roman"/>
                <w:sz w:val="20"/>
                <w:szCs w:val="20"/>
              </w:rPr>
              <w:br/>
            </w:r>
            <w:r w:rsidRPr="003159D3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  <w:r w:rsidRPr="003159D3">
              <w:rPr>
                <w:rFonts w:ascii="Times New Roman" w:hAnsi="Times New Roman"/>
                <w:sz w:val="20"/>
                <w:szCs w:val="20"/>
              </w:rPr>
              <w:t>: 042007835</w:t>
            </w:r>
            <w:r w:rsidRPr="003159D3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159D3">
              <w:rPr>
                <w:rFonts w:ascii="Times New Roman" w:hAnsi="Times New Roman"/>
                <w:sz w:val="20"/>
                <w:szCs w:val="20"/>
              </w:rPr>
              <w:br/>
            </w:r>
            <w:r w:rsidRPr="003159D3">
              <w:rPr>
                <w:rFonts w:ascii="Times New Roman" w:hAnsi="Times New Roman"/>
                <w:b/>
                <w:sz w:val="20"/>
                <w:szCs w:val="20"/>
              </w:rPr>
              <w:t>Тел.:</w:t>
            </w:r>
            <w:r w:rsidRPr="00315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+7 </w:t>
            </w:r>
            <w:r w:rsidRPr="003159D3">
              <w:rPr>
                <w:rFonts w:ascii="Times New Roman" w:hAnsi="Times New Roman"/>
                <w:sz w:val="20"/>
                <w:szCs w:val="20"/>
              </w:rPr>
              <w:t>(473) 250-20-40</w:t>
            </w:r>
          </w:p>
          <w:p w:rsidR="00BA732F" w:rsidRPr="003159D3" w:rsidRDefault="00BA732F" w:rsidP="00BA7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32F" w:rsidRPr="003159D3" w:rsidRDefault="00BA732F" w:rsidP="00BA7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9D3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И.В Юрин</w:t>
            </w:r>
          </w:p>
          <w:p w:rsidR="00BA732F" w:rsidRPr="003159D3" w:rsidRDefault="00BA732F" w:rsidP="00BA7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32F" w:rsidRPr="003159D3" w:rsidRDefault="00BA732F" w:rsidP="00BA732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6E34AD" w:rsidRPr="006E34AD" w:rsidRDefault="006E34AD" w:rsidP="00BA732F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E34AD" w:rsidRPr="006E34AD" w:rsidSect="00CD0F0C">
      <w:headerReference w:type="default" r:id="rId8"/>
      <w:footerReference w:type="default" r:id="rId9"/>
      <w:pgSz w:w="11906" w:h="16838"/>
      <w:pgMar w:top="426" w:right="850" w:bottom="1134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21" w:rsidRDefault="006F1821" w:rsidP="00BB2522">
      <w:pPr>
        <w:spacing w:after="0" w:line="240" w:lineRule="auto"/>
      </w:pPr>
      <w:r>
        <w:separator/>
      </w:r>
    </w:p>
  </w:endnote>
  <w:endnote w:type="continuationSeparator" w:id="1">
    <w:p w:rsidR="006F1821" w:rsidRDefault="006F1821" w:rsidP="00BB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04" w:rsidRPr="006A4E1F" w:rsidRDefault="00FA0304" w:rsidP="006A4E1F">
    <w:pPr>
      <w:pStyle w:val="ab"/>
      <w:rPr>
        <w:rFonts w:ascii="Times New Roman" w:hAnsi="Times New Roman" w:cs="Times New Roman"/>
        <w:b/>
        <w:sz w:val="20"/>
        <w:szCs w:val="20"/>
      </w:rPr>
    </w:pPr>
    <w:r w:rsidRPr="006A4E1F">
      <w:rPr>
        <w:rFonts w:ascii="Times New Roman" w:hAnsi="Times New Roman" w:cs="Times New Roman"/>
        <w:b/>
        <w:sz w:val="20"/>
        <w:szCs w:val="20"/>
      </w:rPr>
      <w:t>Поставщик______________________                                          Покупатель______________________</w:t>
    </w:r>
  </w:p>
  <w:p w:rsidR="00FA0304" w:rsidRPr="006A4E1F" w:rsidRDefault="00FA0304" w:rsidP="006A4E1F">
    <w:pPr>
      <w:pStyle w:val="ab"/>
      <w:rPr>
        <w:rFonts w:ascii="Times New Roman" w:hAnsi="Times New Roman" w:cs="Times New Roman"/>
        <w:b/>
        <w:sz w:val="20"/>
        <w:szCs w:val="20"/>
      </w:rPr>
    </w:pPr>
  </w:p>
  <w:p w:rsidR="00FA0304" w:rsidRPr="006A4E1F" w:rsidRDefault="00FA0304" w:rsidP="006A4E1F">
    <w:pPr>
      <w:pStyle w:val="ab"/>
      <w:rPr>
        <w:rFonts w:ascii="Times New Roman" w:hAnsi="Times New Roman" w:cs="Times New Roman"/>
        <w:b/>
        <w:sz w:val="20"/>
        <w:szCs w:val="20"/>
      </w:rPr>
    </w:pPr>
    <w:r w:rsidRPr="006A4E1F">
      <w:rPr>
        <w:rFonts w:ascii="Times New Roman" w:hAnsi="Times New Roman" w:cs="Times New Roman"/>
        <w:b/>
        <w:sz w:val="20"/>
        <w:szCs w:val="20"/>
      </w:rPr>
      <w:t>М.П.                                                                                                      М.П.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21" w:rsidRDefault="006F1821" w:rsidP="00BB2522">
      <w:pPr>
        <w:spacing w:after="0" w:line="240" w:lineRule="auto"/>
      </w:pPr>
      <w:r>
        <w:separator/>
      </w:r>
    </w:p>
  </w:footnote>
  <w:footnote w:type="continuationSeparator" w:id="1">
    <w:p w:rsidR="006F1821" w:rsidRDefault="006F1821" w:rsidP="00BB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04" w:rsidRDefault="00FA0304" w:rsidP="006A4E1F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588"/>
    <w:rsid w:val="00005354"/>
    <w:rsid w:val="00014E33"/>
    <w:rsid w:val="00045241"/>
    <w:rsid w:val="00050294"/>
    <w:rsid w:val="00090BA5"/>
    <w:rsid w:val="0009383F"/>
    <w:rsid w:val="000A1ED4"/>
    <w:rsid w:val="000E55C0"/>
    <w:rsid w:val="001903B2"/>
    <w:rsid w:val="00192890"/>
    <w:rsid w:val="001B074A"/>
    <w:rsid w:val="001B7D1D"/>
    <w:rsid w:val="001C329E"/>
    <w:rsid w:val="001C3610"/>
    <w:rsid w:val="001E0254"/>
    <w:rsid w:val="001E0AAB"/>
    <w:rsid w:val="002103CF"/>
    <w:rsid w:val="00211848"/>
    <w:rsid w:val="0022685F"/>
    <w:rsid w:val="0024231C"/>
    <w:rsid w:val="002439F2"/>
    <w:rsid w:val="0028106E"/>
    <w:rsid w:val="00284BB3"/>
    <w:rsid w:val="002A21FE"/>
    <w:rsid w:val="002B730F"/>
    <w:rsid w:val="002C0269"/>
    <w:rsid w:val="002C60DF"/>
    <w:rsid w:val="002D723D"/>
    <w:rsid w:val="002D770C"/>
    <w:rsid w:val="002E28C1"/>
    <w:rsid w:val="002E7FD8"/>
    <w:rsid w:val="002F1460"/>
    <w:rsid w:val="00313010"/>
    <w:rsid w:val="00320886"/>
    <w:rsid w:val="00334FAB"/>
    <w:rsid w:val="00337310"/>
    <w:rsid w:val="003902C4"/>
    <w:rsid w:val="00390AD7"/>
    <w:rsid w:val="003A43F0"/>
    <w:rsid w:val="00466BF3"/>
    <w:rsid w:val="00486AF7"/>
    <w:rsid w:val="004A1067"/>
    <w:rsid w:val="004A7379"/>
    <w:rsid w:val="004A7418"/>
    <w:rsid w:val="004B21D0"/>
    <w:rsid w:val="004C7788"/>
    <w:rsid w:val="004D0DF7"/>
    <w:rsid w:val="005029CA"/>
    <w:rsid w:val="005447C6"/>
    <w:rsid w:val="00547EF2"/>
    <w:rsid w:val="00550981"/>
    <w:rsid w:val="005521A5"/>
    <w:rsid w:val="00566B2F"/>
    <w:rsid w:val="005870EE"/>
    <w:rsid w:val="005B5ADD"/>
    <w:rsid w:val="005D5F92"/>
    <w:rsid w:val="005F0C4E"/>
    <w:rsid w:val="006072CA"/>
    <w:rsid w:val="006136D5"/>
    <w:rsid w:val="00670076"/>
    <w:rsid w:val="00673BB7"/>
    <w:rsid w:val="00677E23"/>
    <w:rsid w:val="0068474D"/>
    <w:rsid w:val="006A34D3"/>
    <w:rsid w:val="006A4E1F"/>
    <w:rsid w:val="006B0DDB"/>
    <w:rsid w:val="006E33FB"/>
    <w:rsid w:val="006E34AD"/>
    <w:rsid w:val="006F0322"/>
    <w:rsid w:val="006F1821"/>
    <w:rsid w:val="006F3F8C"/>
    <w:rsid w:val="006F5C98"/>
    <w:rsid w:val="007104A7"/>
    <w:rsid w:val="007254F8"/>
    <w:rsid w:val="00733D80"/>
    <w:rsid w:val="00736292"/>
    <w:rsid w:val="00754316"/>
    <w:rsid w:val="00756845"/>
    <w:rsid w:val="00757C3C"/>
    <w:rsid w:val="00765A90"/>
    <w:rsid w:val="007935F0"/>
    <w:rsid w:val="007B4E0A"/>
    <w:rsid w:val="007C3B81"/>
    <w:rsid w:val="007E3646"/>
    <w:rsid w:val="007E3BF5"/>
    <w:rsid w:val="007F1C45"/>
    <w:rsid w:val="00810FD1"/>
    <w:rsid w:val="008355BA"/>
    <w:rsid w:val="00882633"/>
    <w:rsid w:val="008A01CA"/>
    <w:rsid w:val="008C1C99"/>
    <w:rsid w:val="008C7588"/>
    <w:rsid w:val="0092618B"/>
    <w:rsid w:val="009559ED"/>
    <w:rsid w:val="009B09D0"/>
    <w:rsid w:val="009B249A"/>
    <w:rsid w:val="009C1409"/>
    <w:rsid w:val="009D3BFB"/>
    <w:rsid w:val="00A175E3"/>
    <w:rsid w:val="00A255DE"/>
    <w:rsid w:val="00A41CFC"/>
    <w:rsid w:val="00A762B8"/>
    <w:rsid w:val="00AA78CF"/>
    <w:rsid w:val="00AC2ADA"/>
    <w:rsid w:val="00AC4986"/>
    <w:rsid w:val="00AC4A3D"/>
    <w:rsid w:val="00AD115C"/>
    <w:rsid w:val="00AD3EF1"/>
    <w:rsid w:val="00B01450"/>
    <w:rsid w:val="00B2199B"/>
    <w:rsid w:val="00B2516B"/>
    <w:rsid w:val="00B2650A"/>
    <w:rsid w:val="00B46131"/>
    <w:rsid w:val="00B650B3"/>
    <w:rsid w:val="00B95734"/>
    <w:rsid w:val="00BA391C"/>
    <w:rsid w:val="00BA6022"/>
    <w:rsid w:val="00BA732F"/>
    <w:rsid w:val="00BB2522"/>
    <w:rsid w:val="00BD7736"/>
    <w:rsid w:val="00BE2064"/>
    <w:rsid w:val="00C0648A"/>
    <w:rsid w:val="00C32E52"/>
    <w:rsid w:val="00CA2053"/>
    <w:rsid w:val="00CB4080"/>
    <w:rsid w:val="00CC0DDF"/>
    <w:rsid w:val="00CC2E19"/>
    <w:rsid w:val="00CD0F0C"/>
    <w:rsid w:val="00CE0343"/>
    <w:rsid w:val="00CE42BD"/>
    <w:rsid w:val="00CE5287"/>
    <w:rsid w:val="00D20721"/>
    <w:rsid w:val="00D55947"/>
    <w:rsid w:val="00D55D2C"/>
    <w:rsid w:val="00D6189F"/>
    <w:rsid w:val="00D83800"/>
    <w:rsid w:val="00D94255"/>
    <w:rsid w:val="00E331E2"/>
    <w:rsid w:val="00E96024"/>
    <w:rsid w:val="00EB1220"/>
    <w:rsid w:val="00EB3421"/>
    <w:rsid w:val="00ED1DBD"/>
    <w:rsid w:val="00EE11BF"/>
    <w:rsid w:val="00F37944"/>
    <w:rsid w:val="00F5441E"/>
    <w:rsid w:val="00F63AD6"/>
    <w:rsid w:val="00F77309"/>
    <w:rsid w:val="00FA0304"/>
    <w:rsid w:val="00FA4804"/>
    <w:rsid w:val="00FC34D3"/>
    <w:rsid w:val="00F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8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5D2C"/>
    <w:rPr>
      <w:color w:val="0000FF"/>
      <w:u w:val="single"/>
    </w:rPr>
  </w:style>
  <w:style w:type="paragraph" w:styleId="a6">
    <w:name w:val="Body Text"/>
    <w:basedOn w:val="a"/>
    <w:link w:val="a7"/>
    <w:rsid w:val="00D55D2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55D2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5D2C"/>
  </w:style>
  <w:style w:type="table" w:styleId="a8">
    <w:name w:val="Table Grid"/>
    <w:basedOn w:val="a1"/>
    <w:uiPriority w:val="59"/>
    <w:rsid w:val="00D55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2522"/>
  </w:style>
  <w:style w:type="paragraph" w:styleId="ab">
    <w:name w:val="footer"/>
    <w:basedOn w:val="a"/>
    <w:link w:val="ac"/>
    <w:uiPriority w:val="99"/>
    <w:semiHidden/>
    <w:unhideWhenUsed/>
    <w:rsid w:val="00BB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2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ms-docs.ru/doc/dopolnitelnoe-soglashenie-k-dogovo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5E5A-40E2-4F61-A6A9-C259B585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kutchak.julia</dc:creator>
  <cp:lastModifiedBy>User</cp:lastModifiedBy>
  <cp:revision>3</cp:revision>
  <cp:lastPrinted>2017-10-06T12:24:00Z</cp:lastPrinted>
  <dcterms:created xsi:type="dcterms:W3CDTF">2017-11-16T12:44:00Z</dcterms:created>
  <dcterms:modified xsi:type="dcterms:W3CDTF">2017-11-16T12:45:00Z</dcterms:modified>
</cp:coreProperties>
</file>